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topLinePunct/>
        <w:spacing w:after="312" w:afterLines="100" w:line="460" w:lineRule="exact"/>
        <w:jc w:val="center"/>
        <w:rPr>
          <w:rFonts w:ascii="华文中宋" w:hAnsi="华文中宋" w:eastAsia="华文中宋" w:cs="华文中宋"/>
          <w:kern w:val="24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24"/>
          <w:sz w:val="36"/>
          <w:szCs w:val="36"/>
          <w:lang w:eastAsia="zh-CN"/>
        </w:rPr>
        <w:t>国家</w:t>
      </w:r>
      <w:r>
        <w:rPr>
          <w:rFonts w:hint="eastAsia" w:ascii="华文中宋" w:hAnsi="华文中宋" w:eastAsia="华文中宋" w:cs="华文中宋"/>
          <w:kern w:val="24"/>
          <w:sz w:val="36"/>
          <w:szCs w:val="36"/>
        </w:rPr>
        <w:t>卫生健康技术推广应用</w:t>
      </w:r>
      <w:r>
        <w:rPr>
          <w:rFonts w:hint="eastAsia" w:ascii="华文中宋" w:hAnsi="华文中宋" w:eastAsia="华文中宋" w:cs="华文中宋"/>
          <w:kern w:val="24"/>
          <w:sz w:val="36"/>
          <w:szCs w:val="36"/>
          <w:lang w:eastAsia="zh-CN"/>
        </w:rPr>
        <w:t>专家</w:t>
      </w:r>
      <w:r>
        <w:rPr>
          <w:rFonts w:hint="eastAsia" w:ascii="华文中宋" w:hAnsi="华文中宋" w:eastAsia="华文中宋" w:cs="华文中宋"/>
          <w:kern w:val="24"/>
          <w:sz w:val="36"/>
          <w:szCs w:val="36"/>
        </w:rPr>
        <w:t>登记表</w:t>
      </w:r>
    </w:p>
    <w:tbl>
      <w:tblPr>
        <w:tblStyle w:val="3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42"/>
        <w:gridCol w:w="1017"/>
        <w:gridCol w:w="702"/>
        <w:gridCol w:w="598"/>
        <w:gridCol w:w="1200"/>
        <w:gridCol w:w="1123"/>
        <w:gridCol w:w="360"/>
        <w:gridCol w:w="1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技术职称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工作年限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办公电话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住宅电话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移动电话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传真号码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  <w:tc>
          <w:tcPr>
            <w:tcW w:w="4146" w:type="dxa"/>
            <w:gridSpan w:val="4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邮政编码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after="60" w:line="4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after="60" w:line="4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现从事专业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spacing w:after="60" w:line="4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6" w:hRule="atLeast"/>
          <w:jc w:val="center"/>
        </w:trPr>
        <w:tc>
          <w:tcPr>
            <w:tcW w:w="8993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主要工作简历（500字以内）：</w:t>
            </w: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 w:line="240" w:lineRule="exact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 w:line="240" w:lineRule="exact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 w:line="240" w:lineRule="exact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4249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推荐单位或部门意见：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ordWrap w:val="0"/>
              <w:spacing w:line="380" w:lineRule="exact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月  日</w:t>
            </w:r>
          </w:p>
        </w:tc>
        <w:tc>
          <w:tcPr>
            <w:tcW w:w="4744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合作共建单位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ordWrap w:val="0"/>
              <w:spacing w:line="380" w:lineRule="exact"/>
              <w:jc w:val="righ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4249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审核处室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ordWrap w:val="0"/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年  月  日</w:t>
            </w:r>
          </w:p>
        </w:tc>
        <w:tc>
          <w:tcPr>
            <w:tcW w:w="4744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ordWrap w:val="0"/>
              <w:spacing w:line="380" w:lineRule="exact"/>
              <w:jc w:val="righ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年  月  日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2023年11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月制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mVhZWRhNjJiMzdiZTgzYjU2MjIyYWMzMDgwZGYifQ=="/>
  </w:docVars>
  <w:rsids>
    <w:rsidRoot w:val="00000000"/>
    <w:rsid w:val="23FF13A9"/>
    <w:rsid w:val="3A984D6C"/>
    <w:rsid w:val="3B0938BA"/>
    <w:rsid w:val="43860D47"/>
    <w:rsid w:val="44F87A23"/>
    <w:rsid w:val="5C3122B9"/>
    <w:rsid w:val="7C4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2023-11-09T01:30:00Z</dcterms:created>
  <dc:creator>10344</dc:creator>
  <cp:lastModifiedBy>H~~~</cp:lastModifiedBy>
  <dcterms:modified xsi:type="dcterms:W3CDTF">2023-11-09T08:27:44Z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D76A7BD597F946FF81F11617D41E7448_12</vt:lpwstr>
  </property>
</Properties>
</file>